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443979" w:rsidTr="00443979">
        <w:tc>
          <w:tcPr>
            <w:tcW w:w="9571" w:type="dxa"/>
          </w:tcPr>
          <w:p w:rsidR="00443979" w:rsidRPr="00935FFC" w:rsidRDefault="00443979" w:rsidP="00443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F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литература</w:t>
            </w:r>
          </w:p>
        </w:tc>
      </w:tr>
      <w:tr w:rsidR="00443979" w:rsidTr="00443979">
        <w:trPr>
          <w:trHeight w:val="9452"/>
        </w:trPr>
        <w:tc>
          <w:tcPr>
            <w:tcW w:w="9571" w:type="dxa"/>
            <w:tcBorders>
              <w:bottom w:val="single" w:sz="4" w:space="0" w:color="auto"/>
            </w:tcBorders>
          </w:tcPr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C06788">
              <w:rPr>
                <w:rFonts w:ascii="Times New Roman" w:hAnsi="Times New Roman" w:cs="Times New Roman"/>
              </w:rPr>
              <w:t xml:space="preserve"> Русский   язык. Развернутое тематическое планирование по программе М. Т. Баранова, Т. А. Ладыженской, Н. М. Шанского. 5-9кл.  Автор - составитель  С. Б. Шадрина / Волгоград, 2011 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2. Русский   язык. Поурочные планы 5-9 кл. .  Автор - составитель  Т. М.Амбушева,  / Волгоград, 2011г.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 xml:space="preserve">3. Русский   язык. 5-11 классы. Диктанты. Автор - составитель  Г. П. Попова  / Волгоград,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06788">
                <w:rPr>
                  <w:rFonts w:ascii="Times New Roman" w:hAnsi="Times New Roman" w:cs="Times New Roman"/>
                </w:rPr>
                <w:t>2011 г</w:t>
              </w:r>
            </w:smartTag>
            <w:r w:rsidRPr="00C06788">
              <w:rPr>
                <w:rFonts w:ascii="Times New Roman" w:hAnsi="Times New Roman" w:cs="Times New Roman"/>
              </w:rPr>
              <w:t>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4. Русский   язык «Варианты контрольно- оценочных тестов и заданий с ответами для Единого государственного экзамена по русскому языку, сгруппированные по классам». Автор - составитель  Г. М. Вялкова / Волгоград, 2010г.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5.ТихоноваВ.В. 250 диктантов  по  русскому  языку   для  школьников с  5-9 класса./ М.:Дрофа,2010г.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6788">
              <w:rPr>
                <w:rFonts w:ascii="Times New Roman" w:hAnsi="Times New Roman" w:cs="Times New Roman"/>
              </w:rPr>
              <w:t>Леденева В.В., Халикова Н.В.Русский  язык: Тесты.8-9 классы./ М.Дрофа,2010г.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</w:rPr>
            </w:pPr>
            <w:r w:rsidRPr="00C06788">
              <w:rPr>
                <w:rFonts w:ascii="Times New Roman" w:hAnsi="Times New Roman" w:cs="Times New Roman"/>
              </w:rPr>
              <w:t>7.  Русский   язык. «Предметные недели в школе» Составитель Л.И.Косивцова./ Волгоград, 2010г.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.</w:t>
            </w:r>
            <w:r w:rsidRPr="00C06788">
              <w:rPr>
                <w:rFonts w:ascii="Times New Roman" w:hAnsi="Times New Roman" w:cs="Times New Roman"/>
              </w:rPr>
              <w:t xml:space="preserve"> Русский   язык. «Проектная деятельность учащихся»  6-11кл.Составитель Г. В. Цветкова/ Волгоград, 2009г.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9. Русский   язык. «Контрольно –измерительные материалы» 9 кл. Авторы – составители   Н.Ю. Кадашникова, В.Н.Пташкина / Волгоград, 2009г.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10. Русский   язык. «Задания для подготовки к олимпиадам 7-9 кл.» Авторы – сотавителиЛ.Р.Ефремова, Г.М.Постовалова / Волгоград, 2011г.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 xml:space="preserve"> 11.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6788">
              <w:rPr>
                <w:rFonts w:ascii="Times New Roman" w:hAnsi="Times New Roman" w:cs="Times New Roman"/>
              </w:rPr>
              <w:t>Русский   язык. «Изучение речеведческих понятий. Конспекты уроков. Измерительные и дидактические материалы» 5-9 кл. Авторы – составители  Е.В.Попова  И. П. Васильева Н.Ю. Кадашникова, В.Н.Пташкина/ Волгоград, 2011г.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  <w:b/>
              </w:rPr>
              <w:t xml:space="preserve"> </w:t>
            </w:r>
            <w:r w:rsidRPr="00C0678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C06788">
              <w:rPr>
                <w:rFonts w:ascii="Times New Roman" w:hAnsi="Times New Roman" w:cs="Times New Roman"/>
              </w:rPr>
              <w:t xml:space="preserve"> Русский   язык. «Анализ художественного текста» 5-11кл. Составитель  О. В.Касперская/ Волгоград, 2012г.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C06788">
              <w:rPr>
                <w:rFonts w:ascii="Times New Roman" w:hAnsi="Times New Roman" w:cs="Times New Roman"/>
              </w:rPr>
              <w:t xml:space="preserve"> Русский   язык. «Изложение с творческим заданием» 9 кл. Автор - составитель   О. А. Хорт/ Волгоград, 2011г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 xml:space="preserve">14. Русский   язык. Необычные диктанты 5-7 классы. Автор - составитель  </w:t>
            </w:r>
            <w:r>
              <w:rPr>
                <w:rFonts w:ascii="Times New Roman" w:hAnsi="Times New Roman" w:cs="Times New Roman"/>
              </w:rPr>
              <w:t>С. А. Брагина / Волгоград, 2009</w:t>
            </w:r>
            <w:r w:rsidRPr="00C06788">
              <w:rPr>
                <w:rFonts w:ascii="Times New Roman" w:hAnsi="Times New Roman" w:cs="Times New Roman"/>
              </w:rPr>
              <w:t>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6788">
              <w:rPr>
                <w:rFonts w:ascii="Times New Roman" w:hAnsi="Times New Roman" w:cs="Times New Roman"/>
              </w:rPr>
              <w:t>Леденева В.В., Халикова Н.В.Русский  язык: Тесты.5-7 классы./ М.Дрофа,2008.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16. Русский   язык. «Контрольно –измерительные материалы» 5-7 кл. Авторы – составители   Н.Ю. Кадашникова, В.Н.Пташкина / Волгоград, 2009г.</w:t>
            </w:r>
          </w:p>
          <w:p w:rsidR="00443979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06788">
              <w:rPr>
                <w:rFonts w:ascii="Times New Roman" w:hAnsi="Times New Roman" w:cs="Times New Roman"/>
              </w:rPr>
              <w:t>17. Русский   язык. «Задания для подготовки к олимпиадам 5-6 кл.» Авторы – составители Л.Р.Ефремова, Г.М</w:t>
            </w:r>
            <w:r>
              <w:rPr>
                <w:rFonts w:ascii="Times New Roman" w:hAnsi="Times New Roman" w:cs="Times New Roman"/>
              </w:rPr>
              <w:t>.Постовалова / Волгоград, 2009г.</w:t>
            </w:r>
          </w:p>
          <w:p w:rsidR="00443979" w:rsidRPr="00C06788" w:rsidRDefault="00443979" w:rsidP="0044397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06788">
              <w:rPr>
                <w:rFonts w:ascii="Times New Roman" w:hAnsi="Times New Roman" w:cs="Times New Roman"/>
              </w:rPr>
              <w:t>. Сочинение  по  картине  в  5-м  классе. Методическое  пособие/ Л.А.Ходякова, Л.И.Новикова, О.П.Штыркина, Е.В.Кабанова; под  ред. проф. Л.А.Ходяковой.- М.:ООО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6788">
              <w:rPr>
                <w:rFonts w:ascii="Times New Roman" w:hAnsi="Times New Roman" w:cs="Times New Roman"/>
                <w:b/>
              </w:rPr>
              <w:t>«</w:t>
            </w:r>
            <w:r w:rsidRPr="00C06788">
              <w:rPr>
                <w:rFonts w:ascii="Times New Roman" w:hAnsi="Times New Roman" w:cs="Times New Roman"/>
              </w:rPr>
              <w:t>Издательство  Астриль», ООО « Издательство АСТ»,2008.</w:t>
            </w:r>
            <w:r w:rsidRPr="00C06788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443979" w:rsidRDefault="00443979" w:rsidP="00443979">
            <w:pPr>
              <w:tabs>
                <w:tab w:val="left" w:pos="1275"/>
              </w:tabs>
            </w:pPr>
            <w:r w:rsidRPr="00C0678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  <w:r w:rsidRPr="00C06788">
              <w:rPr>
                <w:rFonts w:ascii="Times New Roman" w:hAnsi="Times New Roman" w:cs="Times New Roman"/>
              </w:rPr>
              <w:t>. Современные</w:t>
            </w:r>
            <w:r w:rsidRPr="00C06788">
              <w:rPr>
                <w:rFonts w:ascii="Times New Roman" w:hAnsi="Times New Roman" w:cs="Times New Roman"/>
                <w:b/>
              </w:rPr>
              <w:t xml:space="preserve"> </w:t>
            </w:r>
            <w:r w:rsidRPr="00C06788">
              <w:rPr>
                <w:rFonts w:ascii="Times New Roman" w:hAnsi="Times New Roman" w:cs="Times New Roman"/>
              </w:rPr>
              <w:t xml:space="preserve"> открытые уроки  русского языка. Авторы – составители В. В. Васильева, Г.Н. Пищева/ Ростов - на – Дону «Феникс»2009г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43979" w:rsidTr="00443979">
        <w:trPr>
          <w:trHeight w:val="466"/>
        </w:trPr>
        <w:tc>
          <w:tcPr>
            <w:tcW w:w="9571" w:type="dxa"/>
            <w:tcBorders>
              <w:top w:val="single" w:sz="4" w:space="0" w:color="auto"/>
            </w:tcBorders>
          </w:tcPr>
          <w:p w:rsidR="00443979" w:rsidRDefault="00935FFC" w:rsidP="00935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таблиц по русскому языку</w:t>
            </w:r>
          </w:p>
          <w:p w:rsidR="00935FFC" w:rsidRPr="00935FFC" w:rsidRDefault="00935FFC" w:rsidP="00935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FFC" w:rsidRPr="00935FFC" w:rsidTr="00935FFC">
        <w:trPr>
          <w:trHeight w:val="466"/>
        </w:trPr>
        <w:tc>
          <w:tcPr>
            <w:tcW w:w="9571" w:type="dxa"/>
          </w:tcPr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Понятие об имени  существительном.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</w:t>
            </w:r>
            <w:r w:rsidRPr="00935FFC">
              <w:rPr>
                <w:rFonts w:ascii="Times New Roman" w:hAnsi="Times New Roman" w:cs="Times New Roman"/>
                <w:b/>
              </w:rPr>
              <w:t>НЕ</w:t>
            </w:r>
            <w:r w:rsidRPr="00935FFC">
              <w:rPr>
                <w:rFonts w:ascii="Times New Roman" w:hAnsi="Times New Roman" w:cs="Times New Roman"/>
              </w:rPr>
              <w:t xml:space="preserve"> с прилагательными.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Разделение на письме суффиксов прилагательных  -</w:t>
            </w:r>
            <w:r w:rsidRPr="00935FFC">
              <w:rPr>
                <w:rFonts w:ascii="Times New Roman" w:hAnsi="Times New Roman" w:cs="Times New Roman"/>
                <w:b/>
              </w:rPr>
              <w:t>К</w:t>
            </w:r>
            <w:r w:rsidRPr="00935FFC">
              <w:rPr>
                <w:rFonts w:ascii="Times New Roman" w:hAnsi="Times New Roman" w:cs="Times New Roman"/>
              </w:rPr>
              <w:t>- и  -</w:t>
            </w:r>
            <w:r w:rsidRPr="00935FFC">
              <w:rPr>
                <w:rFonts w:ascii="Times New Roman" w:hAnsi="Times New Roman" w:cs="Times New Roman"/>
                <w:b/>
              </w:rPr>
              <w:t>СК</w:t>
            </w:r>
            <w:r w:rsidRPr="00935FFC">
              <w:rPr>
                <w:rFonts w:ascii="Times New Roman" w:hAnsi="Times New Roman" w:cs="Times New Roman"/>
              </w:rPr>
              <w:t>-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Морфологический разбор наречия.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Гласные </w:t>
            </w:r>
            <w:r w:rsidRPr="00935FFC">
              <w:rPr>
                <w:rFonts w:ascii="Times New Roman" w:hAnsi="Times New Roman" w:cs="Times New Roman"/>
                <w:b/>
              </w:rPr>
              <w:t>о-е</w:t>
            </w:r>
            <w:r w:rsidRPr="00935FFC">
              <w:rPr>
                <w:rFonts w:ascii="Times New Roman" w:hAnsi="Times New Roman" w:cs="Times New Roman"/>
              </w:rPr>
              <w:t xml:space="preserve"> после шипящих и </w:t>
            </w:r>
            <w:r w:rsidRPr="00935FFC">
              <w:rPr>
                <w:rFonts w:ascii="Times New Roman" w:hAnsi="Times New Roman" w:cs="Times New Roman"/>
                <w:b/>
              </w:rPr>
              <w:t>ц</w:t>
            </w:r>
            <w:r w:rsidRPr="00935FFC">
              <w:rPr>
                <w:rFonts w:ascii="Times New Roman" w:hAnsi="Times New Roman" w:cs="Times New Roman"/>
              </w:rPr>
              <w:t xml:space="preserve"> в окончаниях и суффиксах существительных.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  <w:b/>
              </w:rPr>
            </w:pPr>
            <w:r w:rsidRPr="00935FF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</w:t>
            </w:r>
            <w:r w:rsidRPr="00935FFC">
              <w:rPr>
                <w:rFonts w:ascii="Times New Roman" w:hAnsi="Times New Roman" w:cs="Times New Roman"/>
                <w:b/>
              </w:rPr>
              <w:t>НЕ</w:t>
            </w:r>
            <w:r w:rsidRPr="00935FFC">
              <w:rPr>
                <w:rFonts w:ascii="Times New Roman" w:hAnsi="Times New Roman" w:cs="Times New Roman"/>
              </w:rPr>
              <w:t xml:space="preserve"> с наречиями на </w:t>
            </w:r>
            <w:r w:rsidRPr="00935FFC">
              <w:rPr>
                <w:rFonts w:ascii="Times New Roman" w:hAnsi="Times New Roman" w:cs="Times New Roman"/>
                <w:b/>
              </w:rPr>
              <w:t>о-е.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Безударные гласные в окончаниях прилагательных.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Состав слова.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Части речи.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Разряды имен прилагательных по значению.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</w:t>
            </w:r>
            <w:r w:rsidRPr="00935FFC">
              <w:rPr>
                <w:rFonts w:ascii="Times New Roman" w:hAnsi="Times New Roman" w:cs="Times New Roman"/>
                <w:b/>
              </w:rPr>
              <w:t>Ь</w:t>
            </w:r>
            <w:r w:rsidRPr="00935FFC">
              <w:rPr>
                <w:rFonts w:ascii="Times New Roman" w:hAnsi="Times New Roman" w:cs="Times New Roman"/>
              </w:rPr>
              <w:t xml:space="preserve"> после шипящих на конце наречий.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Употребление ь на конце существительных после шипящих.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Понятие об наречии.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35FFC">
              <w:rPr>
                <w:rFonts w:ascii="Times New Roman" w:hAnsi="Times New Roman" w:cs="Times New Roman"/>
                <w:b/>
              </w:rPr>
              <w:t>Н</w:t>
            </w:r>
            <w:r w:rsidRPr="00935FFC">
              <w:rPr>
                <w:rFonts w:ascii="Times New Roman" w:hAnsi="Times New Roman" w:cs="Times New Roman"/>
              </w:rPr>
              <w:t xml:space="preserve"> и </w:t>
            </w:r>
            <w:r w:rsidRPr="00935FFC">
              <w:rPr>
                <w:rFonts w:ascii="Times New Roman" w:hAnsi="Times New Roman" w:cs="Times New Roman"/>
                <w:b/>
              </w:rPr>
              <w:t xml:space="preserve">НН </w:t>
            </w:r>
            <w:r w:rsidRPr="00935FFC">
              <w:rPr>
                <w:rFonts w:ascii="Times New Roman" w:hAnsi="Times New Roman" w:cs="Times New Roman"/>
              </w:rPr>
              <w:t>в</w:t>
            </w:r>
            <w:r w:rsidRPr="00935FFC">
              <w:rPr>
                <w:rFonts w:ascii="Times New Roman" w:hAnsi="Times New Roman" w:cs="Times New Roman"/>
                <w:b/>
              </w:rPr>
              <w:t xml:space="preserve"> </w:t>
            </w:r>
            <w:r w:rsidRPr="00935FFC">
              <w:rPr>
                <w:rFonts w:ascii="Times New Roman" w:hAnsi="Times New Roman" w:cs="Times New Roman"/>
              </w:rPr>
              <w:t>суффиксах  имен прилагательных.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</w:t>
            </w:r>
            <w:r w:rsidRPr="00935FFC">
              <w:rPr>
                <w:rFonts w:ascii="Times New Roman" w:hAnsi="Times New Roman" w:cs="Times New Roman"/>
                <w:b/>
              </w:rPr>
              <w:t>НЕ</w:t>
            </w:r>
            <w:r w:rsidRPr="00935FFC">
              <w:rPr>
                <w:rFonts w:ascii="Times New Roman" w:hAnsi="Times New Roman" w:cs="Times New Roman"/>
              </w:rPr>
              <w:t xml:space="preserve"> с существительными.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Морфологический разбор имени  существительного.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lastRenderedPageBreak/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Дефис между частями слов в наречиях.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Дефисное написание сложных прилагательных.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Степени сравнения наречия.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Образование    степеней сравнения имен прилагательных.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Морфологический разбор имени  прилагательного.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Понятие об имени  прилагательном.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Склонение имен существительных.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. Три </w:t>
            </w:r>
            <w:r w:rsidRPr="00935FFC">
              <w:rPr>
                <w:rFonts w:ascii="Times New Roman" w:hAnsi="Times New Roman" w:cs="Times New Roman"/>
              </w:rPr>
              <w:t>склонение имен существительных.  Разносклоняемые имена существительных.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Имя существительное как часть речи.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Синтаксический   разбор  предложения.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Члены предложения.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Приставки  пиши слитно.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Суффиксы.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Pr="00935FFC">
              <w:rPr>
                <w:rFonts w:ascii="Times New Roman" w:hAnsi="Times New Roman" w:cs="Times New Roman"/>
              </w:rPr>
              <w:t>Образец фонетического разбора.</w:t>
            </w:r>
          </w:p>
          <w:p w:rsidR="00935FFC" w:rsidRDefault="00935FFC" w:rsidP="0093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Алфавит.</w:t>
            </w:r>
          </w:p>
          <w:p w:rsidR="00066A71" w:rsidRPr="00935FFC" w:rsidRDefault="00066A71" w:rsidP="00935FFC">
            <w:pPr>
              <w:rPr>
                <w:rFonts w:ascii="Times New Roman" w:hAnsi="Times New Roman" w:cs="Times New Roman"/>
              </w:rPr>
            </w:pPr>
          </w:p>
        </w:tc>
      </w:tr>
      <w:tr w:rsidR="00935FFC" w:rsidRPr="00935FFC" w:rsidTr="00935FFC">
        <w:trPr>
          <w:trHeight w:val="466"/>
        </w:trPr>
        <w:tc>
          <w:tcPr>
            <w:tcW w:w="9571" w:type="dxa"/>
          </w:tcPr>
          <w:p w:rsidR="00935FFC" w:rsidRPr="00935FFC" w:rsidRDefault="00935FFC" w:rsidP="00935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 словарей по русскому языку</w:t>
            </w:r>
          </w:p>
          <w:p w:rsidR="00935FFC" w:rsidRPr="00935FFC" w:rsidRDefault="00935FFC" w:rsidP="00935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FFC" w:rsidRPr="00935FFC" w:rsidTr="00066A71">
        <w:trPr>
          <w:trHeight w:val="466"/>
        </w:trPr>
        <w:tc>
          <w:tcPr>
            <w:tcW w:w="9571" w:type="dxa"/>
          </w:tcPr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1. Школьный словарь синонимов.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Фразеологический  словарь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Этимологический словарь для школьников.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Орфографический словарь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Словообразовательный словарь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Современный   орфографический словарь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Словарь синонимов и антонимов.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Словарь русских личных имен.</w:t>
            </w:r>
          </w:p>
          <w:p w:rsidR="00066A71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Как писать? С большой буквы или с маленькой.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Школьный словарик антонимов и синонимов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Школьный словарь антонимов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Все трудности русского  словообразования.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>Толковый словарь русского языка.</w:t>
            </w:r>
          </w:p>
          <w:p w:rsidR="00935FFC" w:rsidRPr="00935FFC" w:rsidRDefault="00935FFC" w:rsidP="00935FFC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14</w:t>
            </w:r>
            <w:r w:rsidR="00066A71"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Школьный словарь литературоведческих терминов.</w:t>
            </w:r>
          </w:p>
          <w:p w:rsidR="00935FFC" w:rsidRPr="00935FFC" w:rsidRDefault="00935FFC" w:rsidP="00A02605">
            <w:pPr>
              <w:rPr>
                <w:rFonts w:ascii="Times New Roman" w:hAnsi="Times New Roman" w:cs="Times New Roman"/>
              </w:rPr>
            </w:pPr>
            <w:r w:rsidRPr="00935FFC">
              <w:rPr>
                <w:rFonts w:ascii="Times New Roman" w:hAnsi="Times New Roman" w:cs="Times New Roman"/>
              </w:rPr>
              <w:t>1</w:t>
            </w:r>
            <w:r w:rsidR="00A02605">
              <w:rPr>
                <w:rFonts w:ascii="Times New Roman" w:hAnsi="Times New Roman" w:cs="Times New Roman"/>
              </w:rPr>
              <w:t>5</w:t>
            </w:r>
            <w:r w:rsidR="00066A71">
              <w:rPr>
                <w:rFonts w:ascii="Times New Roman" w:hAnsi="Times New Roman" w:cs="Times New Roman"/>
              </w:rPr>
              <w:t>.</w:t>
            </w:r>
            <w:r w:rsidRPr="00935FFC">
              <w:rPr>
                <w:rFonts w:ascii="Times New Roman" w:hAnsi="Times New Roman" w:cs="Times New Roman"/>
              </w:rPr>
              <w:t xml:space="preserve"> История культуры русского народа.</w:t>
            </w:r>
          </w:p>
          <w:p w:rsidR="00935FFC" w:rsidRPr="00935FFC" w:rsidRDefault="00935FFC" w:rsidP="00066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71" w:rsidRPr="00935FFC" w:rsidTr="00066A71">
        <w:trPr>
          <w:trHeight w:val="466"/>
        </w:trPr>
        <w:tc>
          <w:tcPr>
            <w:tcW w:w="9571" w:type="dxa"/>
          </w:tcPr>
          <w:p w:rsidR="00066A71" w:rsidRPr="00935FFC" w:rsidRDefault="00066A71" w:rsidP="00066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пособия</w:t>
            </w:r>
          </w:p>
          <w:p w:rsidR="00066A71" w:rsidRPr="00935FFC" w:rsidRDefault="00066A71" w:rsidP="00066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6A71" w:rsidRPr="00935FFC" w:rsidTr="00066A71">
        <w:trPr>
          <w:trHeight w:val="466"/>
        </w:trPr>
        <w:tc>
          <w:tcPr>
            <w:tcW w:w="9571" w:type="dxa"/>
          </w:tcPr>
          <w:p w:rsidR="00066A71" w:rsidRDefault="00066A71" w:rsidP="00066A71">
            <w:pPr>
              <w:jc w:val="both"/>
              <w:rPr>
                <w:rFonts w:ascii="Times New Roman" w:hAnsi="Times New Roman" w:cs="Times New Roman"/>
              </w:rPr>
            </w:pPr>
            <w:r w:rsidRPr="00066A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1BFA">
              <w:rPr>
                <w:rFonts w:ascii="Times New Roman" w:hAnsi="Times New Roman" w:cs="Times New Roman"/>
              </w:rPr>
              <w:t>Русский язык 5-7 кл. (дидактический и раздаточный материал)</w:t>
            </w:r>
          </w:p>
          <w:p w:rsidR="00BC1BFA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Русский язык 8-9 кл. (дидактический и раздаточный материал)</w:t>
            </w:r>
          </w:p>
          <w:p w:rsidR="00BC1BFA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Русский язык 5-6 кл. (интерактивные проверочные работы)</w:t>
            </w:r>
          </w:p>
          <w:p w:rsidR="00BC1BFA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Русский язык 7-8 кл. (интерактивные проверочные работы)</w:t>
            </w:r>
          </w:p>
          <w:p w:rsidR="00BC1BFA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Русский язык 5-6 кл. (</w:t>
            </w:r>
            <w:r w:rsidR="007B6864">
              <w:rPr>
                <w:rFonts w:ascii="Times New Roman" w:hAnsi="Times New Roman" w:cs="Times New Roman"/>
              </w:rPr>
              <w:t>тестовый контроль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Русский язык 7-8 кл. (тестовый контроль)</w:t>
            </w: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Русский язык 9 кл. (тестовый контроль)</w:t>
            </w: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Русский язык 7-8 кл. (тесты)</w:t>
            </w: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Русский язык 9 кл. (тесты)</w:t>
            </w: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Русский язык 5-6 кл. (поурочные планы по учебникам М. Т. Баранова, Т. А. Ладыженской)</w:t>
            </w:r>
          </w:p>
          <w:p w:rsidR="00A02605" w:rsidRDefault="007B6864" w:rsidP="00A02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A02605">
              <w:rPr>
                <w:rFonts w:ascii="Times New Roman" w:hAnsi="Times New Roman" w:cs="Times New Roman"/>
              </w:rPr>
              <w:t>Русский язык 7-9 кл.(поурочные планы по программе М. Т. Баранова Т. А. Ладыженской, Н. М. Шанского</w:t>
            </w:r>
          </w:p>
          <w:p w:rsidR="00A02605" w:rsidRDefault="00A02605" w:rsidP="00A02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12. Литература 8-9 кл. (поурочные планы по учебникам Т. Ф. Курдюмовой)</w:t>
            </w:r>
          </w:p>
          <w:p w:rsidR="00A02605" w:rsidRDefault="00A02605" w:rsidP="00A02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Литература 5-7 кл. (поурочные планы по учебникам Т.Ф. Курдюмовой)</w:t>
            </w:r>
          </w:p>
          <w:p w:rsidR="00A02605" w:rsidRDefault="00A02605" w:rsidP="00A02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Русский язык и литература</w:t>
            </w:r>
            <w:r w:rsidR="0091323A">
              <w:rPr>
                <w:rFonts w:ascii="Times New Roman" w:hAnsi="Times New Roman" w:cs="Times New Roman"/>
              </w:rPr>
              <w:t xml:space="preserve"> (элективные курсы )</w:t>
            </w:r>
          </w:p>
          <w:p w:rsidR="00A02605" w:rsidRPr="00066A71" w:rsidRDefault="00A02605" w:rsidP="00A02605">
            <w:pPr>
              <w:jc w:val="both"/>
              <w:rPr>
                <w:rFonts w:ascii="Times New Roman" w:hAnsi="Times New Roman" w:cs="Times New Roman"/>
              </w:rPr>
            </w:pPr>
          </w:p>
          <w:p w:rsidR="00A02605" w:rsidRDefault="00A02605" w:rsidP="00A02605">
            <w:pPr>
              <w:jc w:val="both"/>
              <w:rPr>
                <w:rFonts w:ascii="Times New Roman" w:hAnsi="Times New Roman" w:cs="Times New Roman"/>
              </w:rPr>
            </w:pPr>
          </w:p>
          <w:p w:rsidR="00A02605" w:rsidRPr="00066A71" w:rsidRDefault="00A02605" w:rsidP="00A02605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Pr="00066A71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Pr="00066A71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Pr="00066A71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Pr="00066A71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Pr="00066A71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Pr="00066A71" w:rsidRDefault="007B6864" w:rsidP="007B6864">
            <w:pPr>
              <w:jc w:val="both"/>
              <w:rPr>
                <w:rFonts w:ascii="Times New Roman" w:hAnsi="Times New Roman" w:cs="Times New Roman"/>
              </w:rPr>
            </w:pPr>
          </w:p>
          <w:p w:rsidR="007B6864" w:rsidRDefault="007B6864" w:rsidP="00BC1BFA">
            <w:pPr>
              <w:jc w:val="both"/>
              <w:rPr>
                <w:rFonts w:ascii="Times New Roman" w:hAnsi="Times New Roman" w:cs="Times New Roman"/>
              </w:rPr>
            </w:pPr>
          </w:p>
          <w:p w:rsidR="00BC1BFA" w:rsidRPr="00066A71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</w:p>
          <w:p w:rsidR="00BC1BFA" w:rsidRPr="00066A71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</w:p>
          <w:p w:rsidR="00BC1BFA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</w:p>
          <w:p w:rsidR="00BC1BFA" w:rsidRPr="00066A71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</w:p>
          <w:p w:rsidR="00BC1BFA" w:rsidRPr="00066A71" w:rsidRDefault="00BC1BFA" w:rsidP="00BC1BFA">
            <w:pPr>
              <w:jc w:val="both"/>
              <w:rPr>
                <w:rFonts w:ascii="Times New Roman" w:hAnsi="Times New Roman" w:cs="Times New Roman"/>
              </w:rPr>
            </w:pPr>
          </w:p>
          <w:p w:rsidR="00BC1BFA" w:rsidRPr="00066A71" w:rsidRDefault="00BC1BFA" w:rsidP="00066A71">
            <w:pPr>
              <w:jc w:val="both"/>
              <w:rPr>
                <w:rFonts w:ascii="Times New Roman" w:hAnsi="Times New Roman" w:cs="Times New Roman"/>
              </w:rPr>
            </w:pPr>
          </w:p>
          <w:p w:rsidR="00066A71" w:rsidRPr="00066A71" w:rsidRDefault="00066A71" w:rsidP="00066A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35FFC" w:rsidRDefault="00935FFC" w:rsidP="00935FFC"/>
    <w:p w:rsidR="009712D2" w:rsidRDefault="009712D2"/>
    <w:sectPr w:rsidR="009712D2" w:rsidSect="002A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compat>
    <w:useFELayout/>
  </w:compat>
  <w:rsids>
    <w:rsidRoot w:val="00443979"/>
    <w:rsid w:val="00066A71"/>
    <w:rsid w:val="000D0732"/>
    <w:rsid w:val="002A0E3C"/>
    <w:rsid w:val="00443979"/>
    <w:rsid w:val="007B6864"/>
    <w:rsid w:val="0091323A"/>
    <w:rsid w:val="009316E6"/>
    <w:rsid w:val="00935FFC"/>
    <w:rsid w:val="009712D2"/>
    <w:rsid w:val="00A02605"/>
    <w:rsid w:val="00BC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2014-02-10T04:11:00Z</dcterms:created>
  <dcterms:modified xsi:type="dcterms:W3CDTF">2014-02-10T05:18:00Z</dcterms:modified>
</cp:coreProperties>
</file>